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D5B" w:rsidRPr="000D3141" w:rsidRDefault="00844D5B" w:rsidP="00844D5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44D5B" w:rsidRDefault="00844D5B" w:rsidP="00844D5B">
      <w:pPr>
        <w:ind w:left="720"/>
        <w:jc w:val="center"/>
        <w:rPr>
          <w:b/>
          <w:szCs w:val="24"/>
        </w:rPr>
      </w:pPr>
    </w:p>
    <w:p w:rsidR="00844D5B" w:rsidRPr="008C222B" w:rsidRDefault="00844D5B" w:rsidP="00844D5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</w:t>
      </w:r>
    </w:p>
    <w:p w:rsidR="00844D5B" w:rsidRDefault="00844D5B" w:rsidP="00844D5B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26</w:t>
      </w:r>
      <w:r>
        <w:rPr>
          <w:szCs w:val="24"/>
        </w:rPr>
        <w:t>.01.2023 г.</w:t>
      </w:r>
    </w:p>
    <w:p w:rsidR="00844D5B" w:rsidRDefault="00844D5B" w:rsidP="00844D5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На заседанието присъстваха: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 w:rsidRPr="00752A24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 xml:space="preserve"> и</w:t>
      </w:r>
      <w:bookmarkStart w:id="0" w:name="_GoBack"/>
      <w:bookmarkEnd w:id="0"/>
      <w:r w:rsidRPr="00752A24">
        <w:rPr>
          <w:bCs/>
          <w:spacing w:val="-4"/>
          <w:szCs w:val="24"/>
        </w:rPr>
        <w:t xml:space="preserve"> Тошко Тодоров, заместник-председател на Сметната палата.</w:t>
      </w:r>
      <w:r w:rsidRPr="00A2336E">
        <w:rPr>
          <w:bCs/>
          <w:spacing w:val="-4"/>
          <w:szCs w:val="24"/>
        </w:rPr>
        <w:t xml:space="preserve"> </w:t>
      </w:r>
    </w:p>
    <w:p w:rsidR="00844D5B" w:rsidRPr="00752A24" w:rsidRDefault="00844D5B" w:rsidP="00844D5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видеоконферентна връзка участваха:</w:t>
      </w:r>
      <w:r>
        <w:rPr>
          <w:bCs/>
          <w:spacing w:val="-4"/>
          <w:szCs w:val="24"/>
        </w:rPr>
        <w:t xml:space="preserve"> </w:t>
      </w:r>
      <w:r w:rsidRPr="00752A24">
        <w:rPr>
          <w:bCs/>
          <w:spacing w:val="-4"/>
          <w:szCs w:val="24"/>
        </w:rPr>
        <w:t>проф. Георги Иванов и Емил Евлогиев, членове на Сметната палата.</w:t>
      </w:r>
    </w:p>
    <w:p w:rsidR="00844D5B" w:rsidRPr="00E57D0B" w:rsidRDefault="00844D5B" w:rsidP="00844D5B">
      <w:pPr>
        <w:rPr>
          <w:sz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44D5B" w:rsidRPr="00980543" w:rsidTr="00412E7B">
        <w:trPr>
          <w:trHeight w:val="752"/>
        </w:trPr>
        <w:tc>
          <w:tcPr>
            <w:tcW w:w="5353" w:type="dxa"/>
            <w:vAlign w:val="center"/>
          </w:tcPr>
          <w:p w:rsidR="00844D5B" w:rsidRDefault="00844D5B" w:rsidP="00412E7B">
            <w:pPr>
              <w:spacing w:after="0" w:line="240" w:lineRule="auto"/>
              <w:jc w:val="center"/>
              <w:rPr>
                <w:szCs w:val="24"/>
              </w:rPr>
            </w:pPr>
          </w:p>
          <w:p w:rsidR="00844D5B" w:rsidRPr="00980543" w:rsidRDefault="00844D5B" w:rsidP="00412E7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44D5B" w:rsidRPr="00980543" w:rsidRDefault="00844D5B" w:rsidP="00412E7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44D5B" w:rsidTr="00412E7B">
        <w:tc>
          <w:tcPr>
            <w:tcW w:w="5353" w:type="dxa"/>
            <w:vAlign w:val="center"/>
          </w:tcPr>
          <w:p w:rsidR="00844D5B" w:rsidRDefault="00844D5B" w:rsidP="00412E7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44D5B" w:rsidRPr="00844D5B" w:rsidRDefault="00844D5B" w:rsidP="00844D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44D5B">
              <w:rPr>
                <w:bCs/>
                <w:spacing w:val="-4"/>
                <w:szCs w:val="24"/>
              </w:rPr>
              <w:t>Одитен доклад № 0400210822 за извършен финансов одит на консолидирания годишен финансов отчет на община Твърдица за 2021 г., съдържащ квалифицирано мнение.</w:t>
            </w:r>
          </w:p>
          <w:p w:rsidR="00844D5B" w:rsidRPr="00C60E17" w:rsidRDefault="00844D5B" w:rsidP="00412E7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44D5B" w:rsidRDefault="00844D5B" w:rsidP="00412E7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44D5B" w:rsidRDefault="00844D5B" w:rsidP="00412E7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4D5B" w:rsidRPr="006042AE" w:rsidRDefault="00844D5B" w:rsidP="00412E7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4D5B" w:rsidRPr="006042AE" w:rsidRDefault="00844D5B" w:rsidP="00412E7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44D5B" w:rsidRPr="0081558A" w:rsidRDefault="00844D5B" w:rsidP="00412E7B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44D5B" w:rsidRDefault="00844D5B" w:rsidP="00412E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844D5B" w:rsidTr="00412E7B">
        <w:tc>
          <w:tcPr>
            <w:tcW w:w="5353" w:type="dxa"/>
            <w:vAlign w:val="center"/>
          </w:tcPr>
          <w:p w:rsidR="00844D5B" w:rsidRDefault="00844D5B" w:rsidP="00844D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44D5B" w:rsidRPr="00844D5B" w:rsidRDefault="00844D5B" w:rsidP="00844D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44D5B">
              <w:rPr>
                <w:bCs/>
                <w:spacing w:val="-4"/>
                <w:szCs w:val="24"/>
              </w:rPr>
              <w:t>Д</w:t>
            </w:r>
            <w:r w:rsidRPr="00844D5B">
              <w:rPr>
                <w:rFonts w:hint="cs"/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по </w:t>
            </w:r>
            <w:r w:rsidRPr="00844D5B">
              <w:rPr>
                <w:bCs/>
                <w:spacing w:val="-4"/>
                <w:szCs w:val="24"/>
              </w:rPr>
              <w:t>О</w:t>
            </w:r>
            <w:r w:rsidRPr="00844D5B">
              <w:rPr>
                <w:rFonts w:hint="cs"/>
                <w:bCs/>
                <w:spacing w:val="-4"/>
                <w:szCs w:val="24"/>
              </w:rPr>
              <w:t xml:space="preserve">дитен доклад № </w:t>
            </w:r>
            <w:r w:rsidRPr="00844D5B">
              <w:rPr>
                <w:bCs/>
                <w:spacing w:val="-4"/>
                <w:szCs w:val="24"/>
              </w:rPr>
              <w:t>0500200918 за извършен одит за съответствие при управлението на публичните средства и дейности на община Мирково, за периода от 01.01.2016 г. до 31.12.2017 г.</w:t>
            </w:r>
          </w:p>
          <w:p w:rsidR="00844D5B" w:rsidRPr="00C60E17" w:rsidRDefault="00844D5B" w:rsidP="00844D5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44D5B" w:rsidRDefault="00844D5B" w:rsidP="00844D5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44D5B" w:rsidRDefault="00844D5B" w:rsidP="00844D5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4D5B" w:rsidRPr="006042AE" w:rsidRDefault="00844D5B" w:rsidP="00844D5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4D5B" w:rsidRPr="006042AE" w:rsidRDefault="00844D5B" w:rsidP="00844D5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44D5B" w:rsidRPr="0081558A" w:rsidRDefault="00844D5B" w:rsidP="00844D5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44D5B" w:rsidRDefault="00844D5B" w:rsidP="00412E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844D5B" w:rsidTr="00412E7B">
        <w:tc>
          <w:tcPr>
            <w:tcW w:w="5353" w:type="dxa"/>
            <w:vAlign w:val="center"/>
          </w:tcPr>
          <w:p w:rsidR="00844D5B" w:rsidRDefault="00844D5B" w:rsidP="00844D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44D5B" w:rsidRPr="00844D5B" w:rsidRDefault="00844D5B" w:rsidP="00844D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44D5B">
              <w:rPr>
                <w:bCs/>
                <w:spacing w:val="-4"/>
                <w:szCs w:val="24"/>
              </w:rPr>
              <w:t>Д</w:t>
            </w:r>
            <w:r w:rsidRPr="00844D5B">
              <w:rPr>
                <w:rFonts w:hint="cs"/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по </w:t>
            </w:r>
            <w:r w:rsidRPr="00844D5B">
              <w:rPr>
                <w:bCs/>
                <w:spacing w:val="-4"/>
                <w:szCs w:val="24"/>
              </w:rPr>
              <w:t>О</w:t>
            </w:r>
            <w:r w:rsidRPr="00844D5B">
              <w:rPr>
                <w:rFonts w:hint="cs"/>
                <w:bCs/>
                <w:spacing w:val="-4"/>
                <w:szCs w:val="24"/>
              </w:rPr>
              <w:t xml:space="preserve">дитен доклад № </w:t>
            </w:r>
            <w:r w:rsidRPr="00844D5B">
              <w:rPr>
                <w:bCs/>
                <w:spacing w:val="-4"/>
                <w:szCs w:val="24"/>
              </w:rPr>
              <w:t xml:space="preserve">0500203016 за извършен одит за </w:t>
            </w:r>
            <w:r w:rsidRPr="00844D5B">
              <w:rPr>
                <w:bCs/>
                <w:spacing w:val="-4"/>
                <w:szCs w:val="24"/>
              </w:rPr>
              <w:lastRenderedPageBreak/>
              <w:t>съответствие при финансовото управление на община Пирдоп, за периода от 01.01.2014 г. до 31.12.2015 г.</w:t>
            </w:r>
          </w:p>
          <w:p w:rsidR="00844D5B" w:rsidRPr="00C60E17" w:rsidRDefault="00844D5B" w:rsidP="00844D5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44D5B" w:rsidRDefault="00844D5B" w:rsidP="00844D5B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 xml:space="preserve">Горица </w:t>
            </w:r>
            <w:r w:rsidRPr="00AD04F1">
              <w:rPr>
                <w:bCs/>
                <w:szCs w:val="24"/>
              </w:rPr>
              <w:t>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44D5B" w:rsidRDefault="00844D5B" w:rsidP="00844D5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4D5B" w:rsidRPr="006042AE" w:rsidRDefault="00844D5B" w:rsidP="00844D5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4D5B" w:rsidRPr="006042AE" w:rsidRDefault="00844D5B" w:rsidP="00844D5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44D5B" w:rsidRPr="0081558A" w:rsidRDefault="00844D5B" w:rsidP="00844D5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44D5B" w:rsidRDefault="00844D5B" w:rsidP="00412E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44D5B" w:rsidRDefault="00844D5B" w:rsidP="00412E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44D5B" w:rsidRDefault="00844D5B" w:rsidP="00412E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44D5B" w:rsidRDefault="00844D5B" w:rsidP="00412E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44D5B" w:rsidRDefault="00844D5B" w:rsidP="00412E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44D5B" w:rsidRDefault="00844D5B" w:rsidP="00412E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44D5B" w:rsidRDefault="00844D5B" w:rsidP="00412E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44D5B" w:rsidRDefault="00844D5B" w:rsidP="00412E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44D5B" w:rsidRDefault="00844D5B" w:rsidP="00412E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</w:tbl>
    <w:p w:rsidR="00C756B2" w:rsidRDefault="00C756B2"/>
    <w:p w:rsidR="00844D5B" w:rsidRDefault="00844D5B" w:rsidP="00844D5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44D5B" w:rsidRDefault="00844D5B" w:rsidP="00844D5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44D5B" w:rsidRDefault="00844D5B"/>
    <w:sectPr w:rsidR="00844D5B" w:rsidSect="00844D5B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E9F" w:rsidRDefault="000E6E9F" w:rsidP="00844D5B">
      <w:pPr>
        <w:spacing w:after="0" w:line="240" w:lineRule="auto"/>
      </w:pPr>
      <w:r>
        <w:separator/>
      </w:r>
    </w:p>
  </w:endnote>
  <w:endnote w:type="continuationSeparator" w:id="0">
    <w:p w:rsidR="000E6E9F" w:rsidRDefault="000E6E9F" w:rsidP="00844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44261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4D5B" w:rsidRDefault="00844D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4D5B" w:rsidRDefault="00844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E9F" w:rsidRDefault="000E6E9F" w:rsidP="00844D5B">
      <w:pPr>
        <w:spacing w:after="0" w:line="240" w:lineRule="auto"/>
      </w:pPr>
      <w:r>
        <w:separator/>
      </w:r>
    </w:p>
  </w:footnote>
  <w:footnote w:type="continuationSeparator" w:id="0">
    <w:p w:rsidR="000E6E9F" w:rsidRDefault="000E6E9F" w:rsidP="00844D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5B"/>
    <w:rsid w:val="000E6E9F"/>
    <w:rsid w:val="00844D5B"/>
    <w:rsid w:val="00C7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E3223"/>
  <w15:chartTrackingRefBased/>
  <w15:docId w15:val="{D278CA8B-4494-4402-9308-66C026F16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D5B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4D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D5B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44D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D5B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2023-01-25T09:17:00Z</dcterms:created>
  <dcterms:modified xsi:type="dcterms:W3CDTF">2023-01-25T09:22:00Z</dcterms:modified>
</cp:coreProperties>
</file>